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F3" w:rsidRPr="002976F3" w:rsidRDefault="002976F3" w:rsidP="002976F3">
      <w:r w:rsidRPr="002976F3">
        <w:rPr>
          <w:b/>
          <w:bCs/>
          <w:i/>
          <w:iCs/>
        </w:rPr>
        <w:t> </w:t>
      </w:r>
      <w:proofErr w:type="gramStart"/>
      <w:r w:rsidRPr="002976F3">
        <w:rPr>
          <w:b/>
          <w:bCs/>
          <w:i/>
          <w:iCs/>
        </w:rPr>
        <w:t>Фигуры мысли (синтаксические фигуры):</w:t>
      </w:r>
      <w:r w:rsidRPr="002976F3">
        <w:t> антитеза, риторическое восклицание (</w:t>
      </w:r>
      <w:proofErr w:type="spellStart"/>
      <w:r w:rsidRPr="002976F3">
        <w:t>эпекфонесис</w:t>
      </w:r>
      <w:proofErr w:type="spellEnd"/>
      <w:r w:rsidRPr="002976F3">
        <w:t xml:space="preserve">), риторический вопрос, риторическое обращение, острота, умолчание, </w:t>
      </w:r>
      <w:proofErr w:type="spellStart"/>
      <w:r w:rsidRPr="002976F3">
        <w:t>метабасис</w:t>
      </w:r>
      <w:proofErr w:type="spellEnd"/>
      <w:r w:rsidRPr="002976F3">
        <w:t xml:space="preserve"> (возвращение к мысли после отступления), </w:t>
      </w:r>
      <w:proofErr w:type="spellStart"/>
      <w:r w:rsidRPr="002976F3">
        <w:t>оризм</w:t>
      </w:r>
      <w:proofErr w:type="spellEnd"/>
      <w:r w:rsidRPr="002976F3">
        <w:t xml:space="preserve">, </w:t>
      </w:r>
      <w:proofErr w:type="spellStart"/>
      <w:r w:rsidRPr="002976F3">
        <w:t>пролепс</w:t>
      </w:r>
      <w:proofErr w:type="spellEnd"/>
      <w:r w:rsidRPr="002976F3">
        <w:t xml:space="preserve"> (предупреждение), </w:t>
      </w:r>
      <w:proofErr w:type="spellStart"/>
      <w:r w:rsidRPr="002976F3">
        <w:t>парресия</w:t>
      </w:r>
      <w:proofErr w:type="spellEnd"/>
      <w:r w:rsidRPr="002976F3">
        <w:t xml:space="preserve">, </w:t>
      </w:r>
      <w:proofErr w:type="spellStart"/>
      <w:r w:rsidRPr="002976F3">
        <w:t>протасис</w:t>
      </w:r>
      <w:proofErr w:type="spellEnd"/>
      <w:r w:rsidRPr="002976F3">
        <w:t xml:space="preserve"> (предположение), </w:t>
      </w:r>
      <w:proofErr w:type="spellStart"/>
      <w:r w:rsidRPr="002976F3">
        <w:t>эпитимесис</w:t>
      </w:r>
      <w:proofErr w:type="spellEnd"/>
      <w:r w:rsidRPr="002976F3">
        <w:t xml:space="preserve"> (исправление, уточнение), </w:t>
      </w:r>
      <w:proofErr w:type="spellStart"/>
      <w:r w:rsidRPr="002976F3">
        <w:t>метабола</w:t>
      </w:r>
      <w:proofErr w:type="spellEnd"/>
      <w:r w:rsidRPr="002976F3">
        <w:t xml:space="preserve"> (вариация мысли), градация, </w:t>
      </w:r>
      <w:proofErr w:type="spellStart"/>
      <w:r w:rsidRPr="002976F3">
        <w:t>силлипс</w:t>
      </w:r>
      <w:proofErr w:type="spellEnd"/>
      <w:r w:rsidRPr="002976F3">
        <w:t xml:space="preserve"> (зевгма), оксюморон.</w:t>
      </w:r>
      <w:proofErr w:type="gramEnd"/>
    </w:p>
    <w:p w:rsidR="002976F3" w:rsidRPr="002976F3" w:rsidRDefault="002976F3" w:rsidP="002976F3">
      <w:r w:rsidRPr="002976F3">
        <w:rPr>
          <w:b/>
          <w:bCs/>
          <w:i/>
          <w:iCs/>
        </w:rPr>
        <w:t>     Фигуры слова (лексические фигуры):</w:t>
      </w:r>
      <w:r w:rsidRPr="002976F3">
        <w:t> прибавление, убавление, перемещение.</w:t>
      </w:r>
    </w:p>
    <w:p w:rsidR="002976F3" w:rsidRPr="002976F3" w:rsidRDefault="002976F3" w:rsidP="002976F3">
      <w:r w:rsidRPr="002976F3">
        <w:rPr>
          <w:b/>
          <w:bCs/>
          <w:i/>
          <w:iCs/>
        </w:rPr>
        <w:t>     </w:t>
      </w:r>
      <w:proofErr w:type="gramStart"/>
      <w:r w:rsidRPr="002976F3">
        <w:rPr>
          <w:b/>
          <w:bCs/>
          <w:i/>
          <w:iCs/>
        </w:rPr>
        <w:t>Тропы (фигуры переосмысления слов):</w:t>
      </w:r>
      <w:r w:rsidRPr="002976F3">
        <w:t xml:space="preserve"> эпитет, сравнение, метафора (олицетворение, анимизм, аллегория, символ), развёрнутая метафора, реализация метафоры; метонимия, синекдоха, ирония, </w:t>
      </w:r>
      <w:proofErr w:type="spellStart"/>
      <w:r w:rsidRPr="002976F3">
        <w:t>эмфаса</w:t>
      </w:r>
      <w:proofErr w:type="spellEnd"/>
      <w:r w:rsidRPr="002976F3">
        <w:t>, гипербола, литота, перифраза.</w:t>
      </w:r>
      <w:proofErr w:type="gramEnd"/>
    </w:p>
    <w:p w:rsidR="002976F3" w:rsidRPr="002976F3" w:rsidRDefault="002976F3" w:rsidP="002976F3">
      <w:r w:rsidRPr="002976F3">
        <w:rPr>
          <w:b/>
          <w:bCs/>
        </w:rPr>
        <w:t>Вопрос:</w:t>
      </w:r>
      <w:r w:rsidRPr="002976F3">
        <w:t> В каких произведениях русской классики город становится предметом художественного изображения?</w:t>
      </w:r>
    </w:p>
    <w:p w:rsidR="002976F3" w:rsidRPr="002976F3" w:rsidRDefault="002976F3" w:rsidP="002976F3">
      <w:r w:rsidRPr="002976F3">
        <w:rPr>
          <w:b/>
          <w:bCs/>
          <w:i/>
          <w:iCs/>
        </w:rPr>
        <w:t>     </w:t>
      </w:r>
      <w:r w:rsidRPr="002976F3">
        <w:rPr>
          <w:b/>
          <w:bCs/>
        </w:rPr>
        <w:t>Контексты:</w:t>
      </w:r>
      <w:r w:rsidRPr="002976F3">
        <w:t> А. Пушкин </w:t>
      </w:r>
      <w:r w:rsidRPr="002976F3">
        <w:rPr>
          <w:i/>
          <w:iCs/>
        </w:rPr>
        <w:t>«Медный всадник»</w:t>
      </w:r>
      <w:r w:rsidRPr="002976F3">
        <w:t>, Н. Гоголь </w:t>
      </w:r>
      <w:r w:rsidRPr="002976F3">
        <w:rPr>
          <w:i/>
          <w:iCs/>
        </w:rPr>
        <w:t>«Шинель»</w:t>
      </w:r>
      <w:r w:rsidRPr="002976F3">
        <w:t> (Петербург), Ф. Достоевский </w:t>
      </w:r>
      <w:r w:rsidRPr="002976F3">
        <w:rPr>
          <w:i/>
          <w:iCs/>
        </w:rPr>
        <w:t>«Преступление и наказание»</w:t>
      </w:r>
      <w:r w:rsidRPr="002976F3">
        <w:t>, А. Островский </w:t>
      </w:r>
      <w:r w:rsidRPr="002976F3">
        <w:rPr>
          <w:i/>
          <w:iCs/>
        </w:rPr>
        <w:t>«Гроза»</w:t>
      </w:r>
      <w:r w:rsidRPr="002976F3">
        <w:t xml:space="preserve"> (Калинов), М. </w:t>
      </w:r>
      <w:proofErr w:type="spellStart"/>
      <w:r w:rsidRPr="002976F3">
        <w:t>Булгаков</w:t>
      </w:r>
      <w:proofErr w:type="gramStart"/>
      <w:r w:rsidRPr="002976F3">
        <w:rPr>
          <w:i/>
          <w:iCs/>
        </w:rPr>
        <w:t>«М</w:t>
      </w:r>
      <w:proofErr w:type="gramEnd"/>
      <w:r w:rsidRPr="002976F3">
        <w:rPr>
          <w:i/>
          <w:iCs/>
        </w:rPr>
        <w:t>астер</w:t>
      </w:r>
      <w:proofErr w:type="spellEnd"/>
      <w:r w:rsidRPr="002976F3">
        <w:rPr>
          <w:i/>
          <w:iCs/>
        </w:rPr>
        <w:t xml:space="preserve"> и Маргарита»</w:t>
      </w:r>
      <w:r w:rsidRPr="002976F3">
        <w:t> (</w:t>
      </w:r>
      <w:proofErr w:type="spellStart"/>
      <w:r w:rsidRPr="002976F3">
        <w:t>Ершалаим</w:t>
      </w:r>
      <w:proofErr w:type="spellEnd"/>
      <w:r w:rsidRPr="002976F3">
        <w:t>, Москва).</w:t>
      </w:r>
    </w:p>
    <w:p w:rsidR="002976F3" w:rsidRPr="002976F3" w:rsidRDefault="002976F3" w:rsidP="002976F3">
      <w:r w:rsidRPr="002976F3">
        <w:rPr>
          <w:b/>
          <w:bCs/>
          <w:i/>
          <w:iCs/>
        </w:rPr>
        <w:t>     Обоснования для сопоставления:</w:t>
      </w:r>
    </w:p>
    <w:p w:rsidR="002976F3" w:rsidRPr="002976F3" w:rsidRDefault="002976F3" w:rsidP="002976F3">
      <w:r w:rsidRPr="002976F3">
        <w:rPr>
          <w:b/>
          <w:bCs/>
          <w:i/>
          <w:iCs/>
        </w:rPr>
        <w:t>     </w:t>
      </w:r>
      <w:r w:rsidRPr="002976F3">
        <w:t>а) Петербург – «мёртвый», «самый фантастический город», наделённый мрачной мистической силой, угнетающий личность. Парадный Петербург контрастирует с его изнаночной стороной. Этот город – особое духовное пространство, где всё приобретает символическое и психологическое значение.</w:t>
      </w:r>
    </w:p>
    <w:p w:rsidR="002976F3" w:rsidRPr="002976F3" w:rsidRDefault="002976F3" w:rsidP="002976F3">
      <w:r w:rsidRPr="002976F3">
        <w:rPr>
          <w:b/>
          <w:bCs/>
          <w:i/>
          <w:iCs/>
        </w:rPr>
        <w:t>     </w:t>
      </w:r>
      <w:r w:rsidRPr="002976F3">
        <w:t>б) Петербург Гоголя – это мир невероятных происшествий, абсурда, будничной фантастики.</w:t>
      </w:r>
    </w:p>
    <w:p w:rsidR="002976F3" w:rsidRPr="002976F3" w:rsidRDefault="002976F3" w:rsidP="002976F3">
      <w:r w:rsidRPr="002976F3">
        <w:rPr>
          <w:b/>
          <w:bCs/>
          <w:i/>
          <w:iCs/>
        </w:rPr>
        <w:t>     </w:t>
      </w:r>
      <w:r w:rsidRPr="002976F3">
        <w:t xml:space="preserve">в) Вымышленный город Калинов («Гроза» Островского) изображён подробно и многосторонне. Калинов противоречив. С одной стороны – это прекрасное место на берегу Волги. С </w:t>
      </w:r>
      <w:proofErr w:type="gramStart"/>
      <w:r w:rsidRPr="002976F3">
        <w:t>другой</w:t>
      </w:r>
      <w:proofErr w:type="gramEnd"/>
      <w:r w:rsidRPr="002976F3">
        <w:t xml:space="preserve"> – жизнь в городе, где господствуют «жестокие нравы», ужасна. Красоту природы хозяева города подчинить себе не способны.</w:t>
      </w:r>
    </w:p>
    <w:p w:rsidR="002976F3" w:rsidRPr="002976F3" w:rsidRDefault="002976F3" w:rsidP="002976F3">
      <w:r w:rsidRPr="002976F3">
        <w:rPr>
          <w:b/>
          <w:bCs/>
          <w:i/>
          <w:iCs/>
        </w:rPr>
        <w:t>     </w:t>
      </w:r>
      <w:proofErr w:type="gramStart"/>
      <w:r w:rsidRPr="002976F3">
        <w:t xml:space="preserve">г) Москва 20-х гг. – город, где происходят плутовские похождения </w:t>
      </w:r>
      <w:proofErr w:type="spellStart"/>
      <w:r w:rsidRPr="002976F3">
        <w:t>Воланда</w:t>
      </w:r>
      <w:proofErr w:type="spellEnd"/>
      <w:r w:rsidRPr="002976F3">
        <w:t xml:space="preserve"> и его свиты, прибывших с «ревизией» нового мира.</w:t>
      </w:r>
      <w:proofErr w:type="gramEnd"/>
    </w:p>
    <w:p w:rsidR="002976F3" w:rsidRPr="002976F3" w:rsidRDefault="002976F3" w:rsidP="002976F3">
      <w:r w:rsidRPr="002976F3">
        <w:rPr>
          <w:b/>
          <w:bCs/>
          <w:i/>
          <w:iCs/>
        </w:rPr>
        <w:t>     </w:t>
      </w:r>
      <w:r w:rsidRPr="002976F3">
        <w:t>Город в произведениях русских писателей – не фон, на котором разворачивается действие, а один из героев романа; самостоятельный художественный образ. Город – метонимия государства; пространственный образ, имеющий символическое значение. </w:t>
      </w:r>
    </w:p>
    <w:p w:rsidR="002976F3" w:rsidRPr="002976F3" w:rsidRDefault="002976F3" w:rsidP="002976F3">
      <w:r w:rsidRPr="002976F3">
        <w:rPr>
          <w:b/>
          <w:bCs/>
          <w:i/>
          <w:iCs/>
        </w:rPr>
        <w:t> </w:t>
      </w:r>
      <w:r w:rsidRPr="002976F3">
        <w:rPr>
          <w:b/>
          <w:bCs/>
        </w:rPr>
        <w:t>Вопрос:</w:t>
      </w:r>
      <w:r w:rsidRPr="002976F3">
        <w:t> Кто из русских поэтов обращался к теме русской истории и в чём их произведения сопоставимы со стихотворением А. Блока </w:t>
      </w:r>
      <w:r w:rsidRPr="002976F3">
        <w:rPr>
          <w:i/>
          <w:iCs/>
        </w:rPr>
        <w:t>«На поле Куликовом»</w:t>
      </w:r>
      <w:r w:rsidRPr="002976F3">
        <w:t>?</w:t>
      </w:r>
    </w:p>
    <w:p w:rsidR="002976F3" w:rsidRPr="002976F3" w:rsidRDefault="002976F3" w:rsidP="002976F3">
      <w:r w:rsidRPr="002976F3">
        <w:rPr>
          <w:b/>
          <w:bCs/>
          <w:i/>
          <w:iCs/>
        </w:rPr>
        <w:t>    </w:t>
      </w:r>
      <w:r w:rsidRPr="002976F3">
        <w:rPr>
          <w:b/>
          <w:bCs/>
        </w:rPr>
        <w:t>Контексты:</w:t>
      </w:r>
      <w:r w:rsidRPr="002976F3">
        <w:t> М. Лермонтов </w:t>
      </w:r>
      <w:r w:rsidRPr="002976F3">
        <w:rPr>
          <w:i/>
          <w:iCs/>
        </w:rPr>
        <w:t>«Бородино»</w:t>
      </w:r>
      <w:r w:rsidRPr="002976F3">
        <w:t>, С. Есенин </w:t>
      </w:r>
      <w:r w:rsidRPr="002976F3">
        <w:rPr>
          <w:i/>
          <w:iCs/>
        </w:rPr>
        <w:t>«Русь Советская»</w:t>
      </w:r>
      <w:r w:rsidRPr="002976F3">
        <w:t xml:space="preserve">, А. </w:t>
      </w:r>
      <w:proofErr w:type="spellStart"/>
      <w:r w:rsidRPr="002976F3">
        <w:t>Ахматов</w:t>
      </w:r>
      <w:proofErr w:type="gramStart"/>
      <w:r w:rsidRPr="002976F3">
        <w:t>а</w:t>
      </w:r>
      <w:r w:rsidRPr="002976F3">
        <w:rPr>
          <w:i/>
          <w:iCs/>
        </w:rPr>
        <w:t>«</w:t>
      </w:r>
      <w:proofErr w:type="gramEnd"/>
      <w:r w:rsidRPr="002976F3">
        <w:rPr>
          <w:i/>
          <w:iCs/>
        </w:rPr>
        <w:t>Реквием</w:t>
      </w:r>
      <w:proofErr w:type="spellEnd"/>
      <w:r w:rsidRPr="002976F3">
        <w:rPr>
          <w:i/>
          <w:iCs/>
        </w:rPr>
        <w:t>»</w:t>
      </w:r>
      <w:r w:rsidRPr="002976F3">
        <w:t>, А. Твардовский </w:t>
      </w:r>
      <w:r w:rsidRPr="002976F3">
        <w:rPr>
          <w:i/>
          <w:iCs/>
        </w:rPr>
        <w:t xml:space="preserve">«Василий </w:t>
      </w:r>
      <w:proofErr w:type="spellStart"/>
      <w:r w:rsidRPr="002976F3">
        <w:rPr>
          <w:i/>
          <w:iCs/>
        </w:rPr>
        <w:t>Тёркин</w:t>
      </w:r>
      <w:proofErr w:type="spellEnd"/>
      <w:r w:rsidRPr="002976F3">
        <w:rPr>
          <w:i/>
          <w:iCs/>
        </w:rPr>
        <w:t>».</w:t>
      </w:r>
    </w:p>
    <w:p w:rsidR="002976F3" w:rsidRPr="002976F3" w:rsidRDefault="002976F3" w:rsidP="002976F3">
      <w:r w:rsidRPr="002976F3">
        <w:rPr>
          <w:b/>
          <w:bCs/>
          <w:i/>
          <w:iCs/>
        </w:rPr>
        <w:t>     </w:t>
      </w:r>
      <w:proofErr w:type="gramStart"/>
      <w:r w:rsidRPr="002976F3">
        <w:rPr>
          <w:b/>
          <w:bCs/>
          <w:i/>
          <w:iCs/>
        </w:rPr>
        <w:t>Обоснования для сопоставления:</w:t>
      </w:r>
      <w:r w:rsidRPr="002976F3">
        <w:t> </w:t>
      </w:r>
      <w:proofErr w:type="spellStart"/>
      <w:r w:rsidRPr="002976F3">
        <w:t>вовлечённость</w:t>
      </w:r>
      <w:proofErr w:type="spellEnd"/>
      <w:r w:rsidRPr="002976F3">
        <w:t xml:space="preserve"> героев в круговорот социально-исторических событий; высокое чувство ответственности за всё происходящее на земле; любовь к родине; тема исторического пути, вера в могущество России и способность к возрождению; единство лирического героя (героини) и родины; взаимосвязь пути поэта и пути России; историческое осмысление современности; философия истории; взаимосвязь прошлого и настоящего России;</w:t>
      </w:r>
      <w:proofErr w:type="gramEnd"/>
      <w:r w:rsidRPr="002976F3">
        <w:t xml:space="preserve"> </w:t>
      </w:r>
      <w:r w:rsidRPr="002976F3">
        <w:lastRenderedPageBreak/>
        <w:t>лирический герой (героиня): поэт, воин, патриот; исторические параллели; художественная образность.</w:t>
      </w:r>
      <w:r w:rsidRPr="002976F3">
        <w:rPr>
          <w:rFonts w:ascii="Verdana" w:eastAsia="Times New Roman" w:hAnsi="Verdana" w:cs="Tahoma"/>
          <w:b/>
          <w:bCs/>
          <w:i/>
          <w:iCs/>
          <w:color w:val="042107"/>
          <w:sz w:val="20"/>
          <w:szCs w:val="20"/>
          <w:lang w:eastAsia="ru-RU"/>
        </w:rPr>
        <w:t xml:space="preserve"> </w:t>
      </w:r>
      <w:r w:rsidRPr="002976F3">
        <w:rPr>
          <w:b/>
          <w:bCs/>
          <w:i/>
          <w:iCs/>
        </w:rPr>
        <w:t>  </w:t>
      </w:r>
      <w:r w:rsidRPr="002976F3">
        <w:rPr>
          <w:b/>
          <w:bCs/>
        </w:rPr>
        <w:t>Вопрос:</w:t>
      </w:r>
      <w:r w:rsidRPr="002976F3">
        <w:t> В каких произведениях русской классики звучит тема человека на войне и что сближает эти произведения с романом Л. Толстого </w:t>
      </w:r>
      <w:r w:rsidRPr="002976F3">
        <w:rPr>
          <w:i/>
          <w:iCs/>
        </w:rPr>
        <w:t>«Война и мир»</w:t>
      </w:r>
      <w:r w:rsidRPr="002976F3">
        <w:t>?</w:t>
      </w:r>
    </w:p>
    <w:p w:rsidR="002976F3" w:rsidRPr="002976F3" w:rsidRDefault="002976F3" w:rsidP="002976F3">
      <w:r w:rsidRPr="002976F3">
        <w:rPr>
          <w:b/>
          <w:bCs/>
          <w:i/>
          <w:iCs/>
        </w:rPr>
        <w:t>     </w:t>
      </w:r>
      <w:r w:rsidRPr="002976F3">
        <w:rPr>
          <w:b/>
          <w:bCs/>
        </w:rPr>
        <w:t>Контексты:</w:t>
      </w:r>
      <w:r w:rsidRPr="002976F3">
        <w:t> </w:t>
      </w:r>
      <w:proofErr w:type="gramStart"/>
      <w:r w:rsidRPr="002976F3">
        <w:t>В. Быков </w:t>
      </w:r>
      <w:r w:rsidRPr="002976F3">
        <w:rPr>
          <w:i/>
          <w:iCs/>
        </w:rPr>
        <w:t>«Сотников»</w:t>
      </w:r>
      <w:r w:rsidRPr="002976F3">
        <w:t xml:space="preserve">, В. </w:t>
      </w:r>
      <w:proofErr w:type="spellStart"/>
      <w:r w:rsidRPr="002976F3">
        <w:t>Гроссман</w:t>
      </w:r>
      <w:proofErr w:type="spellEnd"/>
      <w:r w:rsidRPr="002976F3">
        <w:t> </w:t>
      </w:r>
      <w:r w:rsidRPr="002976F3">
        <w:rPr>
          <w:i/>
          <w:iCs/>
        </w:rPr>
        <w:t>«Жизнь и судьбы»</w:t>
      </w:r>
      <w:r w:rsidRPr="002976F3">
        <w:t>, М. Шолохов </w:t>
      </w:r>
      <w:r w:rsidRPr="002976F3">
        <w:rPr>
          <w:i/>
          <w:iCs/>
        </w:rPr>
        <w:t>«Судьба человека»</w:t>
      </w:r>
      <w:r w:rsidRPr="002976F3">
        <w:t>, В. Кондратьев </w:t>
      </w:r>
      <w:r w:rsidRPr="002976F3">
        <w:rPr>
          <w:i/>
          <w:iCs/>
        </w:rPr>
        <w:t>«Сашка»</w:t>
      </w:r>
      <w:r w:rsidRPr="002976F3">
        <w:t> и др.</w:t>
      </w:r>
      <w:proofErr w:type="gramEnd"/>
    </w:p>
    <w:p w:rsidR="002976F3" w:rsidRPr="002976F3" w:rsidRDefault="002976F3" w:rsidP="002976F3">
      <w:r w:rsidRPr="002976F3">
        <w:rPr>
          <w:b/>
          <w:bCs/>
          <w:i/>
          <w:iCs/>
        </w:rPr>
        <w:t>     Обоснования для сопоставления:</w:t>
      </w:r>
      <w:r w:rsidRPr="002976F3">
        <w:t xml:space="preserve"> изображение войны как человеческой трагедии; проблема нравственного выбора; психологизм; </w:t>
      </w:r>
      <w:proofErr w:type="spellStart"/>
      <w:r w:rsidRPr="002976F3">
        <w:t>деромантизация</w:t>
      </w:r>
      <w:proofErr w:type="spellEnd"/>
      <w:r w:rsidRPr="002976F3">
        <w:t xml:space="preserve">, преодоление парадного представления о войне и воинском подвиге, </w:t>
      </w:r>
      <w:proofErr w:type="spellStart"/>
      <w:r w:rsidRPr="002976F3">
        <w:t>антиэстетизм</w:t>
      </w:r>
      <w:proofErr w:type="spellEnd"/>
      <w:r w:rsidRPr="002976F3">
        <w:t>; гуманизм; патриотизм.</w:t>
      </w:r>
    </w:p>
    <w:p w:rsidR="002976F3" w:rsidRPr="002976F3" w:rsidRDefault="002976F3" w:rsidP="002976F3">
      <w:r w:rsidRPr="002976F3">
        <w:rPr>
          <w:b/>
          <w:bCs/>
        </w:rPr>
        <w:t> Вопрос:</w:t>
      </w:r>
      <w:r w:rsidRPr="002976F3">
        <w:t> Какую функцию выполняет сон Петра Гринёва (А.С. Пушкин </w:t>
      </w:r>
      <w:r w:rsidRPr="002976F3">
        <w:rPr>
          <w:i/>
          <w:iCs/>
        </w:rPr>
        <w:t>«Капитанская дочка»</w:t>
      </w:r>
      <w:r w:rsidRPr="002976F3">
        <w:t>) и кто из русских писателей обращался к изображению сновидений?</w:t>
      </w:r>
    </w:p>
    <w:p w:rsidR="002976F3" w:rsidRPr="002976F3" w:rsidRDefault="002976F3" w:rsidP="002976F3">
      <w:r w:rsidRPr="002976F3">
        <w:rPr>
          <w:b/>
          <w:bCs/>
        </w:rPr>
        <w:t>     Контексты:</w:t>
      </w:r>
      <w:r w:rsidRPr="002976F3">
        <w:t> В.А. Жуковский </w:t>
      </w:r>
      <w:r w:rsidRPr="002976F3">
        <w:rPr>
          <w:i/>
          <w:iCs/>
        </w:rPr>
        <w:t>«Светлана»</w:t>
      </w:r>
      <w:r w:rsidRPr="002976F3">
        <w:t>, А.С. Пушкин </w:t>
      </w:r>
      <w:r w:rsidRPr="002976F3">
        <w:rPr>
          <w:i/>
          <w:iCs/>
        </w:rPr>
        <w:t>«Евгений Онегин»</w:t>
      </w:r>
      <w:r w:rsidRPr="002976F3">
        <w:t> (сон Татьяны Лариной), И.А. Гончаров «Обломов» («Сон Обломова»), Н.Г. Чернышевский </w:t>
      </w:r>
      <w:r w:rsidRPr="002976F3">
        <w:rPr>
          <w:i/>
          <w:iCs/>
        </w:rPr>
        <w:t>«Что делать?</w:t>
      </w:r>
      <w:proofErr w:type="gramStart"/>
      <w:r w:rsidRPr="002976F3">
        <w:rPr>
          <w:i/>
          <w:iCs/>
        </w:rPr>
        <w:t>»</w:t>
      </w:r>
      <w:r w:rsidRPr="002976F3">
        <w:t>(</w:t>
      </w:r>
      <w:proofErr w:type="gramEnd"/>
      <w:r w:rsidRPr="002976F3">
        <w:t>сны Веры Павловны), Ф.М. Достоевский </w:t>
      </w:r>
      <w:r w:rsidRPr="002976F3">
        <w:rPr>
          <w:i/>
          <w:iCs/>
        </w:rPr>
        <w:t>«Преступление и наказание»</w:t>
      </w:r>
      <w:r w:rsidRPr="002976F3">
        <w:t> (сны Раскольникова).</w:t>
      </w:r>
    </w:p>
    <w:p w:rsidR="002976F3" w:rsidRPr="002976F3" w:rsidRDefault="002976F3" w:rsidP="002976F3">
      <w:r w:rsidRPr="002976F3">
        <w:rPr>
          <w:b/>
          <w:bCs/>
        </w:rPr>
        <w:t>     </w:t>
      </w:r>
      <w:r w:rsidRPr="002976F3">
        <w:rPr>
          <w:b/>
          <w:bCs/>
          <w:i/>
          <w:iCs/>
        </w:rPr>
        <w:t>Обоснования для сопоставления:</w:t>
      </w:r>
      <w:r w:rsidRPr="002976F3">
        <w:t> Сам Пётр Гринёв называет увиденный им сон «пророческим». Множество мелких деталей связывает сон с реальным будущим: это, например, «чёрная борода» вожатого, о которой впервые будет упомянуто сразу после описания сна, и слова бродяги, обращённые к хозяину постоялого двора («а теперь заткни топор за спину: лесничий ходит»), и требование «поцеловать ручку» государя-мужика в качестве присяги. И так же, как во сне, – множество мёртвых тел близких герою людей. Сон Гринёва – аллегория будущих событий, их пророческая схема.</w:t>
      </w:r>
    </w:p>
    <w:p w:rsidR="002976F3" w:rsidRPr="002976F3" w:rsidRDefault="002976F3" w:rsidP="002976F3">
      <w:r w:rsidRPr="002976F3">
        <w:rPr>
          <w:b/>
          <w:bCs/>
        </w:rPr>
        <w:t>     </w:t>
      </w:r>
      <w:r w:rsidRPr="002976F3">
        <w:t xml:space="preserve">Сновидения издавна использовались в художественной литературе для создания таинственной атмосферы, мотивировки поступков персонажей, передачи их эмоционального состояния (психологизма). Со времён древнерусской литературы сны предупреждали об опасностях, служили знамениями, оказывали помощь, наставляли, давали отдых и одновременно искушали, испытывали, ставили перед выбором. Сновидения выполняют ретроспективную и прогностическую функции, участвуют в создании </w:t>
      </w:r>
      <w:proofErr w:type="spellStart"/>
      <w:r w:rsidRPr="002976F3">
        <w:t>хронотопа</w:t>
      </w:r>
      <w:proofErr w:type="spellEnd"/>
      <w:r w:rsidRPr="002976F3">
        <w:t xml:space="preserve"> произведения. Они вбирают в себя все три времени: показывают картины прошлого, настоящего и будущего, раздвигая тем самым пространственно-временные границы текста. Сны могут выполнять функцию памяти. Таким образом, сновидения в произведениях художественной литературы </w:t>
      </w:r>
      <w:proofErr w:type="spellStart"/>
      <w:r w:rsidRPr="002976F3">
        <w:t>полифункциональны</w:t>
      </w:r>
      <w:proofErr w:type="spellEnd"/>
      <w:r w:rsidRPr="002976F3">
        <w:t>.</w:t>
      </w:r>
    </w:p>
    <w:p w:rsidR="002976F3" w:rsidRPr="002976F3" w:rsidRDefault="002976F3" w:rsidP="002976F3">
      <w:r w:rsidRPr="002976F3">
        <w:rPr>
          <w:b/>
          <w:bCs/>
          <w:i/>
          <w:iCs/>
        </w:rPr>
        <w:t>   </w:t>
      </w:r>
      <w:r w:rsidRPr="002976F3">
        <w:rPr>
          <w:b/>
          <w:bCs/>
        </w:rPr>
        <w:t>Вопрос:</w:t>
      </w:r>
      <w:r w:rsidRPr="002976F3">
        <w:t> Кто из русских поэтов обращался к теме общности человека и природы и в чём их произведения созвучны стихотворениям С. Есенина?</w:t>
      </w:r>
    </w:p>
    <w:p w:rsidR="002976F3" w:rsidRPr="002976F3" w:rsidRDefault="002976F3" w:rsidP="002976F3">
      <w:r w:rsidRPr="002976F3">
        <w:rPr>
          <w:b/>
          <w:bCs/>
          <w:i/>
          <w:iCs/>
        </w:rPr>
        <w:t>     </w:t>
      </w:r>
      <w:r w:rsidRPr="002976F3">
        <w:rPr>
          <w:b/>
          <w:bCs/>
        </w:rPr>
        <w:t>Контексты:</w:t>
      </w:r>
      <w:r w:rsidRPr="002976F3">
        <w:t> </w:t>
      </w:r>
      <w:proofErr w:type="gramStart"/>
      <w:r w:rsidRPr="002976F3">
        <w:t>М. Лермонтов </w:t>
      </w:r>
      <w:r w:rsidRPr="002976F3">
        <w:rPr>
          <w:i/>
          <w:iCs/>
        </w:rPr>
        <w:t>«Выхожу один я на дорогу...»</w:t>
      </w:r>
      <w:r w:rsidRPr="002976F3">
        <w:t>, Ф. Тютчев </w:t>
      </w:r>
      <w:r w:rsidRPr="002976F3">
        <w:rPr>
          <w:i/>
          <w:iCs/>
        </w:rPr>
        <w:t>«Не то, что мните вы, природа...»</w:t>
      </w:r>
      <w:r w:rsidRPr="002976F3">
        <w:t>, А. Фет </w:t>
      </w:r>
      <w:r w:rsidRPr="002976F3">
        <w:rPr>
          <w:i/>
          <w:iCs/>
        </w:rPr>
        <w:t>«Шёпот, робкое дыханье...»</w:t>
      </w:r>
      <w:r w:rsidRPr="002976F3">
        <w:t>, </w:t>
      </w:r>
      <w:r w:rsidRPr="002976F3">
        <w:rPr>
          <w:i/>
          <w:iCs/>
        </w:rPr>
        <w:t>«Учись у них – у дуба, у берёзы...»</w:t>
      </w:r>
      <w:r w:rsidRPr="002976F3">
        <w:t> и др.</w:t>
      </w:r>
      <w:proofErr w:type="gramEnd"/>
    </w:p>
    <w:p w:rsidR="002976F3" w:rsidRPr="002976F3" w:rsidRDefault="002976F3" w:rsidP="002976F3">
      <w:r w:rsidRPr="002976F3">
        <w:rPr>
          <w:b/>
          <w:bCs/>
          <w:i/>
          <w:iCs/>
        </w:rPr>
        <w:t>     </w:t>
      </w:r>
      <w:proofErr w:type="gramStart"/>
      <w:r w:rsidRPr="002976F3">
        <w:rPr>
          <w:b/>
          <w:bCs/>
          <w:i/>
          <w:iCs/>
        </w:rPr>
        <w:t>Обоснования для сопоставления:</w:t>
      </w:r>
      <w:r w:rsidRPr="002976F3">
        <w:t> натурфилософская лирика; неразрывная связь человека и природы; одушевление природного мира (олицетворение); психологический параллелизм; пейзаж, «древесные» мотивы.</w:t>
      </w:r>
      <w:proofErr w:type="gramEnd"/>
    </w:p>
    <w:p w:rsidR="002976F3" w:rsidRPr="002976F3" w:rsidRDefault="002976F3" w:rsidP="002976F3">
      <w:r w:rsidRPr="002976F3">
        <w:t> </w:t>
      </w:r>
    </w:p>
    <w:p w:rsidR="002976F3" w:rsidRPr="002976F3" w:rsidRDefault="002976F3" w:rsidP="002976F3">
      <w:r w:rsidRPr="002976F3">
        <w:rPr>
          <w:b/>
          <w:bCs/>
          <w:i/>
          <w:iCs/>
        </w:rPr>
        <w:t>     </w:t>
      </w:r>
      <w:r w:rsidRPr="002976F3">
        <w:rPr>
          <w:b/>
          <w:bCs/>
        </w:rPr>
        <w:t>Вопрос:</w:t>
      </w:r>
      <w:r w:rsidRPr="002976F3">
        <w:t> В каких произведениях русских писателей отображены картины русской природы и что сближает эти произведения с соответствующими страницами </w:t>
      </w:r>
      <w:r w:rsidRPr="002976F3">
        <w:rPr>
          <w:i/>
          <w:iCs/>
        </w:rPr>
        <w:t>«Евгения Онегина»</w:t>
      </w:r>
      <w:r w:rsidRPr="002976F3">
        <w:t> А. Пушкина?</w:t>
      </w:r>
    </w:p>
    <w:p w:rsidR="002976F3" w:rsidRPr="002976F3" w:rsidRDefault="002976F3" w:rsidP="002976F3">
      <w:r w:rsidRPr="002976F3">
        <w:rPr>
          <w:b/>
          <w:bCs/>
          <w:i/>
          <w:iCs/>
        </w:rPr>
        <w:lastRenderedPageBreak/>
        <w:t>     </w:t>
      </w:r>
      <w:r w:rsidRPr="002976F3">
        <w:rPr>
          <w:b/>
          <w:bCs/>
        </w:rPr>
        <w:t>Контексты:</w:t>
      </w:r>
      <w:r w:rsidRPr="002976F3">
        <w:t> </w:t>
      </w:r>
      <w:proofErr w:type="gramStart"/>
      <w:r w:rsidRPr="002976F3">
        <w:t>И. Тургенев </w:t>
      </w:r>
      <w:r w:rsidRPr="002976F3">
        <w:rPr>
          <w:i/>
          <w:iCs/>
        </w:rPr>
        <w:t>«Отцы и дети»</w:t>
      </w:r>
      <w:r w:rsidRPr="002976F3">
        <w:t>, Л. Толстой </w:t>
      </w:r>
      <w:r w:rsidRPr="002976F3">
        <w:rPr>
          <w:i/>
          <w:iCs/>
        </w:rPr>
        <w:t>«Война и мир»</w:t>
      </w:r>
      <w:r w:rsidRPr="002976F3">
        <w:t>, М. Шолохов </w:t>
      </w:r>
      <w:r w:rsidRPr="002976F3">
        <w:rPr>
          <w:i/>
          <w:iCs/>
        </w:rPr>
        <w:t>«Тихий Дон»</w:t>
      </w:r>
      <w:r w:rsidRPr="002976F3">
        <w:t>, В. Астафьев </w:t>
      </w:r>
      <w:r w:rsidRPr="002976F3">
        <w:rPr>
          <w:i/>
          <w:iCs/>
        </w:rPr>
        <w:t>«Царь-рыба»</w:t>
      </w:r>
      <w:r w:rsidRPr="002976F3">
        <w:t>, В. Распутин </w:t>
      </w:r>
      <w:r w:rsidRPr="002976F3">
        <w:rPr>
          <w:i/>
          <w:iCs/>
        </w:rPr>
        <w:t>«Прощание с Матёрой»</w:t>
      </w:r>
      <w:r w:rsidRPr="002976F3">
        <w:t> и др.</w:t>
      </w:r>
      <w:proofErr w:type="gramEnd"/>
    </w:p>
    <w:p w:rsidR="002976F3" w:rsidRPr="002976F3" w:rsidRDefault="002976F3" w:rsidP="002976F3">
      <w:r w:rsidRPr="002976F3">
        <w:rPr>
          <w:b/>
          <w:bCs/>
          <w:i/>
          <w:iCs/>
        </w:rPr>
        <w:t>     Обоснования для сопоставления:</w:t>
      </w:r>
      <w:r w:rsidRPr="002976F3">
        <w:t> соотнесённость природной и человеческой жизни; психологический параллелизм; пейзаж как средство характеристики героев; социальный пейзаж; философский пейзаж; натурфилософия; сюжетообразующая функция пейзажа; символическое значение пейзажа.</w:t>
      </w:r>
    </w:p>
    <w:p w:rsidR="002976F3" w:rsidRPr="002976F3" w:rsidRDefault="002976F3" w:rsidP="002976F3">
      <w:r w:rsidRPr="002976F3">
        <w:t> </w:t>
      </w:r>
    </w:p>
    <w:p w:rsidR="002976F3" w:rsidRPr="002976F3" w:rsidRDefault="002976F3" w:rsidP="002976F3">
      <w:r w:rsidRPr="002976F3">
        <w:rPr>
          <w:b/>
          <w:bCs/>
          <w:i/>
          <w:iCs/>
        </w:rPr>
        <w:t>     </w:t>
      </w:r>
      <w:r w:rsidRPr="002976F3">
        <w:rPr>
          <w:b/>
          <w:bCs/>
        </w:rPr>
        <w:t>Вопрос:</w:t>
      </w:r>
      <w:r w:rsidRPr="002976F3">
        <w:t> Кто из русских поэтов связывал изображение природы с любовными мотивами и в чём эти произведения созвучны стихотворению Б. Пастернака </w:t>
      </w:r>
      <w:r w:rsidRPr="002976F3">
        <w:rPr>
          <w:i/>
          <w:iCs/>
        </w:rPr>
        <w:t>«Никого не будет в доме…»</w:t>
      </w:r>
      <w:r w:rsidRPr="002976F3">
        <w:t>?</w:t>
      </w:r>
    </w:p>
    <w:p w:rsidR="002976F3" w:rsidRPr="002976F3" w:rsidRDefault="002976F3" w:rsidP="002976F3">
      <w:r w:rsidRPr="002976F3">
        <w:rPr>
          <w:b/>
          <w:bCs/>
          <w:i/>
          <w:iCs/>
        </w:rPr>
        <w:t>     </w:t>
      </w:r>
      <w:r w:rsidRPr="002976F3">
        <w:rPr>
          <w:b/>
          <w:bCs/>
        </w:rPr>
        <w:t>Контексты:</w:t>
      </w:r>
      <w:r w:rsidRPr="002976F3">
        <w:t> А. Фет </w:t>
      </w:r>
      <w:r w:rsidRPr="002976F3">
        <w:rPr>
          <w:i/>
          <w:iCs/>
        </w:rPr>
        <w:t>«Шёпот, робкое дыханье…»</w:t>
      </w:r>
      <w:r w:rsidRPr="002976F3">
        <w:t>, С. Есенин </w:t>
      </w:r>
      <w:r w:rsidRPr="002976F3">
        <w:rPr>
          <w:i/>
          <w:iCs/>
        </w:rPr>
        <w:t>«Не бродить, не мять в кустах багряных…»</w:t>
      </w:r>
      <w:r w:rsidRPr="002976F3">
        <w:t>, А. Ахматова </w:t>
      </w:r>
      <w:r w:rsidRPr="002976F3">
        <w:rPr>
          <w:i/>
          <w:iCs/>
        </w:rPr>
        <w:t>«Песня последней встречи».</w:t>
      </w:r>
    </w:p>
    <w:p w:rsidR="002976F3" w:rsidRPr="002976F3" w:rsidRDefault="002976F3" w:rsidP="002976F3">
      <w:r w:rsidRPr="002976F3">
        <w:rPr>
          <w:b/>
          <w:bCs/>
          <w:i/>
          <w:iCs/>
        </w:rPr>
        <w:t>     </w:t>
      </w:r>
      <w:proofErr w:type="gramStart"/>
      <w:r w:rsidRPr="002976F3">
        <w:rPr>
          <w:b/>
          <w:bCs/>
          <w:i/>
          <w:iCs/>
        </w:rPr>
        <w:t>Обоснования для сопоставления:</w:t>
      </w:r>
      <w:r w:rsidRPr="002976F3">
        <w:rPr>
          <w:i/>
          <w:iCs/>
        </w:rPr>
        <w:t> </w:t>
      </w:r>
      <w:r w:rsidRPr="002976F3">
        <w:t>взаимодействие деталей пейзажа и любовных переживаний; любовь – продолжение жизни природы; психологическая функция пейзажных зарисовок; «природность» образа женщины; психологический параллелизм; одушевление предметов окружающего мира; художественная деталь; поэтизация «непоэтических» образов, бытовых деталей и подробностей.</w:t>
      </w:r>
      <w:bookmarkStart w:id="0" w:name="_GoBack"/>
      <w:bookmarkEnd w:id="0"/>
      <w:proofErr w:type="gramEnd"/>
    </w:p>
    <w:p w:rsidR="002976F3" w:rsidRPr="002976F3" w:rsidRDefault="002976F3" w:rsidP="002976F3"/>
    <w:p w:rsidR="00E2157C" w:rsidRDefault="00E2157C"/>
    <w:sectPr w:rsidR="00E2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F3"/>
    <w:rsid w:val="002976F3"/>
    <w:rsid w:val="00E2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2014-01-26T16:37:00Z</dcterms:created>
  <dcterms:modified xsi:type="dcterms:W3CDTF">2014-01-26T16:42:00Z</dcterms:modified>
</cp:coreProperties>
</file>